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FD" w:rsidRDefault="00A62DE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因公临时出国(境)</w:t>
      </w:r>
      <w:bookmarkStart w:id="0" w:name="_GoBack"/>
      <w:bookmarkEnd w:id="0"/>
      <w:r w:rsidR="006401BC">
        <w:rPr>
          <w:rFonts w:ascii="仿宋" w:eastAsia="仿宋" w:hAnsi="仿宋" w:cs="仿宋" w:hint="eastAsia"/>
          <w:b/>
          <w:bCs/>
          <w:sz w:val="32"/>
          <w:szCs w:val="32"/>
        </w:rPr>
        <w:t>审核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清单</w:t>
      </w:r>
    </w:p>
    <w:p w:rsidR="00F941FD" w:rsidRDefault="00F941FD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941FD" w:rsidRDefault="00A62DE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</w:t>
      </w:r>
      <w:r w:rsidR="00BC02D6">
        <w:rPr>
          <w:rFonts w:ascii="仿宋" w:eastAsia="仿宋" w:hAnsi="仿宋" w:cs="仿宋" w:hint="eastAsia"/>
          <w:sz w:val="32"/>
          <w:szCs w:val="32"/>
        </w:rPr>
        <w:t>是否已提交</w:t>
      </w:r>
      <w:r w:rsidR="00A23E48">
        <w:rPr>
          <w:rFonts w:ascii="仿宋" w:eastAsia="仿宋" w:hAnsi="仿宋" w:cs="仿宋" w:hint="eastAsia"/>
          <w:sz w:val="32"/>
          <w:szCs w:val="32"/>
        </w:rPr>
        <w:t>因公临时出国（境）年度</w:t>
      </w:r>
      <w:r>
        <w:rPr>
          <w:rFonts w:ascii="仿宋" w:eastAsia="仿宋" w:hAnsi="仿宋" w:cs="仿宋" w:hint="eastAsia"/>
          <w:sz w:val="32"/>
          <w:szCs w:val="32"/>
        </w:rPr>
        <w:t>计划</w:t>
      </w:r>
    </w:p>
    <w:p w:rsidR="00BC02D6" w:rsidRDefault="00BC02D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是否提</w:t>
      </w:r>
      <w:r w:rsidR="006401BC">
        <w:rPr>
          <w:rFonts w:ascii="仿宋" w:eastAsia="仿宋" w:hAnsi="仿宋" w:cs="仿宋" w:hint="eastAsia"/>
          <w:sz w:val="32"/>
          <w:szCs w:val="32"/>
        </w:rPr>
        <w:t>前一个月提交校内审核手续，是否有足够的时间办理护照、签证等手续</w:t>
      </w:r>
    </w:p>
    <w:p w:rsidR="00F941FD" w:rsidRDefault="00A62D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</w:t>
      </w:r>
      <w:r w:rsidR="00A23E48">
        <w:rPr>
          <w:rFonts w:ascii="仿宋" w:eastAsia="仿宋" w:hAnsi="仿宋" w:cs="仿宋" w:hint="eastAsia"/>
          <w:sz w:val="32"/>
          <w:szCs w:val="32"/>
        </w:rPr>
        <w:t>《</w:t>
      </w:r>
      <w:r w:rsidR="00A23E48">
        <w:rPr>
          <w:rFonts w:ascii="仿宋" w:eastAsia="仿宋" w:hAnsi="仿宋" w:hint="eastAsia"/>
          <w:sz w:val="32"/>
          <w:szCs w:val="32"/>
        </w:rPr>
        <w:t>因公临时出访公示表</w:t>
      </w:r>
      <w:r w:rsidR="00A23E48">
        <w:rPr>
          <w:rFonts w:ascii="仿宋" w:eastAsia="仿宋" w:hAnsi="仿宋" w:cs="仿宋" w:hint="eastAsia"/>
          <w:sz w:val="32"/>
          <w:szCs w:val="32"/>
        </w:rPr>
        <w:t>》</w:t>
      </w:r>
      <w:r w:rsidR="006401BC">
        <w:rPr>
          <w:rFonts w:ascii="仿宋" w:eastAsia="仿宋" w:hAnsi="仿宋" w:cs="仿宋" w:hint="eastAsia"/>
          <w:sz w:val="32"/>
          <w:szCs w:val="32"/>
        </w:rPr>
        <w:t>是否规范</w:t>
      </w:r>
    </w:p>
    <w:p w:rsidR="00F941FD" w:rsidRDefault="00A62DEE">
      <w:pPr>
        <w:ind w:left="480" w:hangingChars="150" w:hanging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</w:t>
      </w:r>
      <w:r>
        <w:rPr>
          <w:rFonts w:ascii="仿宋" w:eastAsia="仿宋" w:hAnsi="仿宋" w:hint="eastAsia"/>
          <w:sz w:val="32"/>
          <w:szCs w:val="32"/>
        </w:rPr>
        <w:t>《西北农林科技大学教职工因公出国（境）审批表》（</w:t>
      </w:r>
      <w:r w:rsidR="00A23E48"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cs="仿宋" w:hint="eastAsia"/>
          <w:sz w:val="32"/>
          <w:szCs w:val="32"/>
        </w:rPr>
        <w:t>出访日程安排</w:t>
      </w:r>
      <w:r w:rsidR="00A23E4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经费预算表、邀请信等）</w:t>
      </w:r>
      <w:r w:rsidR="006401BC">
        <w:rPr>
          <w:rFonts w:ascii="仿宋" w:eastAsia="仿宋" w:hAnsi="仿宋" w:hint="eastAsia"/>
          <w:sz w:val="32"/>
          <w:szCs w:val="32"/>
        </w:rPr>
        <w:t>是否规范</w:t>
      </w:r>
    </w:p>
    <w:p w:rsidR="00F941FD" w:rsidRDefault="00A62DEE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日程安排合理可行，时间、国别、路线、团组人员等符合规定</w:t>
      </w:r>
    </w:p>
    <w:p w:rsidR="00F941FD" w:rsidRDefault="00A62DEE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经费预算是否列入年度预算，是否</w:t>
      </w:r>
      <w:r w:rsidR="00BC02D6">
        <w:rPr>
          <w:rFonts w:ascii="仿宋" w:eastAsia="仿宋" w:hAnsi="仿宋" w:cs="仿宋" w:hint="eastAsia"/>
          <w:sz w:val="32"/>
          <w:szCs w:val="32"/>
        </w:rPr>
        <w:t>提供了</w:t>
      </w:r>
      <w:r>
        <w:rPr>
          <w:rFonts w:ascii="仿宋" w:eastAsia="仿宋" w:hAnsi="仿宋" w:cs="仿宋" w:hint="eastAsia"/>
          <w:sz w:val="32"/>
          <w:szCs w:val="32"/>
        </w:rPr>
        <w:t>经费来源支持材料</w:t>
      </w:r>
      <w:r w:rsidR="00BC02D6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项目书、计划书等</w:t>
      </w:r>
      <w:r w:rsidR="00BC02D6">
        <w:rPr>
          <w:rFonts w:ascii="仿宋" w:eastAsia="仿宋" w:hAnsi="仿宋" w:cs="仿宋" w:hint="eastAsia"/>
          <w:sz w:val="32"/>
          <w:szCs w:val="32"/>
        </w:rPr>
        <w:t>材料中</w:t>
      </w:r>
      <w:r>
        <w:rPr>
          <w:rFonts w:ascii="仿宋" w:eastAsia="仿宋" w:hAnsi="仿宋" w:cs="仿宋" w:hint="eastAsia"/>
          <w:sz w:val="32"/>
          <w:szCs w:val="32"/>
        </w:rPr>
        <w:t>是否有明确的出国安排与计划</w:t>
      </w:r>
    </w:p>
    <w:p w:rsidR="00F941FD" w:rsidRDefault="00F941FD">
      <w:pPr>
        <w:rPr>
          <w:rFonts w:ascii="仿宋" w:eastAsia="仿宋" w:hAnsi="仿宋" w:cs="仿宋"/>
          <w:color w:val="7F7F7F" w:themeColor="text1" w:themeTint="80"/>
          <w:sz w:val="32"/>
          <w:szCs w:val="32"/>
        </w:rPr>
      </w:pPr>
    </w:p>
    <w:p w:rsidR="00F941FD" w:rsidRDefault="00F941FD">
      <w:pPr>
        <w:ind w:left="480" w:hangingChars="150" w:hanging="480"/>
        <w:rPr>
          <w:rFonts w:ascii="宋体" w:eastAsia="宋体" w:hAnsi="宋体" w:cs="宋体"/>
          <w:sz w:val="32"/>
          <w:szCs w:val="32"/>
        </w:rPr>
      </w:pPr>
    </w:p>
    <w:p w:rsidR="00F941FD" w:rsidRDefault="00F941FD">
      <w:pPr>
        <w:ind w:left="480" w:hangingChars="150" w:hanging="480"/>
        <w:rPr>
          <w:rFonts w:ascii="仿宋" w:eastAsia="仿宋" w:hAnsi="仿宋"/>
          <w:sz w:val="32"/>
          <w:szCs w:val="32"/>
        </w:rPr>
      </w:pPr>
    </w:p>
    <w:sectPr w:rsidR="00F941FD" w:rsidSect="00F9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07F" w:rsidRDefault="00D2407F" w:rsidP="00A23E48">
      <w:r>
        <w:separator/>
      </w:r>
    </w:p>
  </w:endnote>
  <w:endnote w:type="continuationSeparator" w:id="1">
    <w:p w:rsidR="00D2407F" w:rsidRDefault="00D2407F" w:rsidP="00A2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07F" w:rsidRDefault="00D2407F" w:rsidP="00A23E48">
      <w:r>
        <w:separator/>
      </w:r>
    </w:p>
  </w:footnote>
  <w:footnote w:type="continuationSeparator" w:id="1">
    <w:p w:rsidR="00D2407F" w:rsidRDefault="00D2407F" w:rsidP="00A23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1FD"/>
    <w:rsid w:val="000B7E1A"/>
    <w:rsid w:val="00410B19"/>
    <w:rsid w:val="006401BC"/>
    <w:rsid w:val="006404AC"/>
    <w:rsid w:val="00A23E48"/>
    <w:rsid w:val="00A62DEE"/>
    <w:rsid w:val="00BC02D6"/>
    <w:rsid w:val="00D2407F"/>
    <w:rsid w:val="00F941FD"/>
    <w:rsid w:val="0B156A5C"/>
    <w:rsid w:val="21063DB2"/>
    <w:rsid w:val="2199079A"/>
    <w:rsid w:val="21A70995"/>
    <w:rsid w:val="249B5A83"/>
    <w:rsid w:val="277672DA"/>
    <w:rsid w:val="32B404BD"/>
    <w:rsid w:val="36255B5A"/>
    <w:rsid w:val="37516EB4"/>
    <w:rsid w:val="3A496471"/>
    <w:rsid w:val="3A9A7A9B"/>
    <w:rsid w:val="3BB87280"/>
    <w:rsid w:val="3F3772F6"/>
    <w:rsid w:val="421A3E10"/>
    <w:rsid w:val="43E73251"/>
    <w:rsid w:val="4B775E3F"/>
    <w:rsid w:val="4B8C4B3E"/>
    <w:rsid w:val="4C573359"/>
    <w:rsid w:val="4D8C407A"/>
    <w:rsid w:val="4DBF6EAD"/>
    <w:rsid w:val="4F6D35CE"/>
    <w:rsid w:val="50B4707D"/>
    <w:rsid w:val="536C590D"/>
    <w:rsid w:val="53D35866"/>
    <w:rsid w:val="543B7F25"/>
    <w:rsid w:val="5B9150A0"/>
    <w:rsid w:val="60CB3DC4"/>
    <w:rsid w:val="61436363"/>
    <w:rsid w:val="682260D3"/>
    <w:rsid w:val="70BC7408"/>
    <w:rsid w:val="736B1E42"/>
    <w:rsid w:val="74EE035A"/>
    <w:rsid w:val="7988185A"/>
    <w:rsid w:val="7E7F0440"/>
    <w:rsid w:val="7F9F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3E48"/>
    <w:rPr>
      <w:kern w:val="2"/>
      <w:sz w:val="18"/>
      <w:szCs w:val="18"/>
    </w:rPr>
  </w:style>
  <w:style w:type="paragraph" w:styleId="a4">
    <w:name w:val="footer"/>
    <w:basedOn w:val="a"/>
    <w:link w:val="Char0"/>
    <w:rsid w:val="00A2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3E48"/>
    <w:rPr>
      <w:kern w:val="2"/>
      <w:sz w:val="18"/>
      <w:szCs w:val="18"/>
    </w:rPr>
  </w:style>
  <w:style w:type="paragraph" w:styleId="a5">
    <w:name w:val="Balloon Text"/>
    <w:basedOn w:val="a"/>
    <w:link w:val="Char1"/>
    <w:rsid w:val="00BC02D6"/>
    <w:rPr>
      <w:sz w:val="18"/>
      <w:szCs w:val="18"/>
    </w:rPr>
  </w:style>
  <w:style w:type="character" w:customStyle="1" w:styleId="Char1">
    <w:name w:val="批注框文本 Char"/>
    <w:basedOn w:val="a0"/>
    <w:link w:val="a5"/>
    <w:rsid w:val="00BC02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王克</cp:lastModifiedBy>
  <cp:revision>5</cp:revision>
  <cp:lastPrinted>2017-05-12T00:53:00Z</cp:lastPrinted>
  <dcterms:created xsi:type="dcterms:W3CDTF">2014-10-29T12:08:00Z</dcterms:created>
  <dcterms:modified xsi:type="dcterms:W3CDTF">2017-05-12T01:01:00Z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