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FB" w:rsidRDefault="00E341FB"/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</w:tblGrid>
      <w:tr w:rsidR="00E341FB" w:rsidRPr="00E341FB">
        <w:trPr>
          <w:trHeight w:val="750"/>
          <w:tblCellSpacing w:w="0" w:type="dxa"/>
          <w:jc w:val="center"/>
        </w:trPr>
        <w:tc>
          <w:tcPr>
            <w:tcW w:w="0" w:type="auto"/>
            <w:tcBorders>
              <w:bottom w:val="single" w:sz="6" w:space="0" w:color="89CAED"/>
            </w:tcBorders>
            <w:vAlign w:val="center"/>
            <w:hideMark/>
          </w:tcPr>
          <w:p w:rsidR="00E341FB" w:rsidRPr="00E341FB" w:rsidRDefault="00E341FB" w:rsidP="00E341FB">
            <w:pPr>
              <w:widowControl/>
              <w:spacing w:after="240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bookmarkStart w:id="0" w:name="_GoBack" w:colFirst="0" w:colLast="1"/>
            <w:r w:rsidRPr="00E341F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关于2017年度陕西省国际科技合作基地认定申报指南 </w:t>
            </w:r>
            <w:r w:rsidRPr="00E341FB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br/>
            </w:r>
          </w:p>
        </w:tc>
      </w:tr>
      <w:bookmarkEnd w:id="0"/>
      <w:tr w:rsidR="00E341FB" w:rsidRPr="00E341FB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E341FB" w:rsidRPr="00E341FB" w:rsidRDefault="00E341FB" w:rsidP="00E341FB">
            <w:pPr>
              <w:widowControl/>
              <w:spacing w:line="34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E341FB" w:rsidRPr="00E341FB" w:rsidRDefault="00E341FB" w:rsidP="00E341FB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各有关单位：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为深入贯彻创新驱动发展战略，落实《国际科技合作“十三五”专项规划》部署，以全球视野谋划和推动创新，有效对接和利用全球科技创新资源，加强科技开放合作，充分发挥国际科技合作基地的引领和示范作用，推动高新技术企业、科研机构、技术转移机构和高新技术产业园区的国际化，根据《陕西省国际科技合作基地管理办法》相关规定，现开展2017年度</w:t>
            </w:r>
            <w:proofErr w:type="gramStart"/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省国际</w:t>
            </w:r>
            <w:proofErr w:type="gramEnd"/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科技合作基地的认定工作。具体要求如下：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一、基地类别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此次申报的陕西省国际科技合作基地包括国际联合研究中心、国际技术转移中心、海外科技合作示范园（基地）、示范型国际科技合作基地四种类型。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二、申报要求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（一）申报单位应是在我省境内登记注册的独立法人单位，资信可靠，能满足基地所需的研发条件与经费保障。 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（二）</w:t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基地负责人应为在职人员，基地有效期为5年。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（三）基地项目负责人申报基地，不受省科技厅计划项目在</w:t>
            </w:r>
            <w:proofErr w:type="gramStart"/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与否的影响。</w:t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（四）各单位申请的国合基地总数原则上不超过2个，已有3个及以上数目的省国合基地承担单位限申报1个。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三、支持领域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（一）支持围绕我省“十三五”科技发展规划部署的重点突破、培育的研究领域和方向的研发需求。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（二）支持以围绕“一带一路”沿线国家为主，培育孵化引领、驱动丝绸之路经济带建设的战略先导平台；支持国家和省级国合产业基地平台建设。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（三）支持具有明确合作发展目标、能吸引国际一流人才和机构参与学习交流并在对外人才交流与培养、技术输出、引进消化创新等方面取得突破的人文交流项目。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四、申报程序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（一）请认真对照《陕西省国际科技合作基地管理办法》（附件1）的相关要求，确定申报类型，认真填写《陕西国际科技合作基地申请书》（附件2），并提交相关实施方案。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（二）申请书填报流程：登录陕西科技信息网——进入科技业务综合管理系统——新增项目（右方）——创新能力支撑计划——科技创新基地——国合基地 中填写下载。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三）附件：要求至少与2个国家以上开展合作且与外方机构建立长期稳定的合作机制（包括签署合作协议），开展合作研发、联合培养人才、交流互访、技术转移等多种形式的合作（证明）；获得国家或省级项目的批复、获国家或省奖的证明、获得的专利证书、获得国家或省级认定的科研平台证明、在国际重要期刊发表的论文等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五、认定程序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（一）提交申请书和实施方案的纸质材料一式一份。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（二）省科技厅将组织有关专家对申报基地进行评议，形成专家咨询意见。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（三）省科技厅根据专家评议意见，审核并认定2017年陕西省国际科技合作基地。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（四）基地具体答辩时间及要求将另行通知（请自行准备纸质申请书、实施方案7份及PPT答辩电子版）。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六、申报时间及安排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8月20日（08:00）——9月20日（17：00）（在线系统提交），纸质版提交时间截止到9月27日。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政策咨询：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省科技</w:t>
            </w:r>
            <w:proofErr w:type="gramStart"/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厅国际</w:t>
            </w:r>
            <w:proofErr w:type="gramEnd"/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合作处</w:t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李艳杨</w:t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电话： 81294887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纸质材料报送地址及联系方式：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省科技交流中心（雁塔路南段99号省科技情报研究院内四号楼3-02室）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张思琪 徐轶玮（陕西省国合基地联盟秘书处）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电话：85561264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</w:r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邮箱：</w:t>
            </w:r>
            <w:hyperlink r:id="rId7" w:history="1">
              <w:r w:rsidRPr="00E341FB">
                <w:rPr>
                  <w:rFonts w:ascii="仿宋" w:eastAsia="仿宋" w:hAnsi="仿宋" w:cs="宋体" w:hint="eastAsia"/>
                  <w:color w:val="000000"/>
                  <w:kern w:val="0"/>
                  <w:sz w:val="24"/>
                  <w:szCs w:val="24"/>
                </w:rPr>
                <w:t>574247390@qq.com</w:t>
              </w:r>
            </w:hyperlink>
            <w:r w:rsidRPr="00E341F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</w:t>
            </w:r>
            <w:r w:rsidRPr="00E341F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E341FB" w:rsidRPr="00E341FB" w:rsidRDefault="00E341FB" w:rsidP="00E341FB">
      <w:pPr>
        <w:tabs>
          <w:tab w:val="left" w:pos="7458"/>
        </w:tabs>
        <w:rPr>
          <w:rFonts w:ascii="仿宋" w:eastAsia="仿宋" w:hAnsi="仿宋"/>
          <w:sz w:val="24"/>
          <w:szCs w:val="24"/>
        </w:rPr>
      </w:pPr>
      <w:r w:rsidRPr="00E341FB">
        <w:rPr>
          <w:rFonts w:ascii="仿宋" w:eastAsia="仿宋" w:hAnsi="仿宋"/>
          <w:sz w:val="24"/>
          <w:szCs w:val="24"/>
        </w:rPr>
        <w:lastRenderedPageBreak/>
        <w:tab/>
      </w:r>
    </w:p>
    <w:sectPr w:rsidR="00E341FB" w:rsidRPr="00E3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65" w:rsidRDefault="00BA2165" w:rsidP="00E341FB">
      <w:r>
        <w:separator/>
      </w:r>
    </w:p>
  </w:endnote>
  <w:endnote w:type="continuationSeparator" w:id="0">
    <w:p w:rsidR="00BA2165" w:rsidRDefault="00BA2165" w:rsidP="00E3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65" w:rsidRDefault="00BA2165" w:rsidP="00E341FB">
      <w:r>
        <w:separator/>
      </w:r>
    </w:p>
  </w:footnote>
  <w:footnote w:type="continuationSeparator" w:id="0">
    <w:p w:rsidR="00BA2165" w:rsidRDefault="00BA2165" w:rsidP="00E34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9D"/>
    <w:rsid w:val="00117EC8"/>
    <w:rsid w:val="00745448"/>
    <w:rsid w:val="00A71D70"/>
    <w:rsid w:val="00BA2165"/>
    <w:rsid w:val="00D30C2F"/>
    <w:rsid w:val="00E341FB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1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1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1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1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1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1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1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74247390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3</cp:revision>
  <cp:lastPrinted>2017-09-15T02:42:00Z</cp:lastPrinted>
  <dcterms:created xsi:type="dcterms:W3CDTF">2017-09-15T02:31:00Z</dcterms:created>
  <dcterms:modified xsi:type="dcterms:W3CDTF">2017-09-15T03:53:00Z</dcterms:modified>
</cp:coreProperties>
</file>